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E0" w:rsidRDefault="003828E0">
      <w:pPr>
        <w:rPr>
          <w:sz w:val="36"/>
          <w:szCs w:val="36"/>
        </w:rPr>
      </w:pPr>
      <w:bookmarkStart w:id="0" w:name="_GoBack"/>
      <w:bookmarkEnd w:id="0"/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30505B">
        <w:rPr>
          <w:b/>
          <w:sz w:val="36"/>
          <w:szCs w:val="36"/>
        </w:rPr>
        <w:t>1</w:t>
      </w:r>
    </w:p>
    <w:p w:rsidR="003828E0" w:rsidRDefault="003828E0"/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:rsidTr="009477EC">
        <w:tc>
          <w:tcPr>
            <w:tcW w:w="1413" w:type="dxa"/>
            <w:shd w:val="clear" w:color="auto" w:fill="DEEAF6" w:themeFill="accent1" w:themeFillTint="33"/>
          </w:tcPr>
          <w:p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:rsidR="009477EC" w:rsidRDefault="009477EC"/>
          <w:p w:rsidR="009477EC" w:rsidRDefault="006673E3">
            <w:r>
              <w:t>Caldwell Road Elementary</w:t>
            </w:r>
          </w:p>
        </w:tc>
      </w:tr>
    </w:tbl>
    <w:p w:rsidR="009477EC" w:rsidRDefault="009477EC"/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Morrison – Principal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Bartkiw – Vice Principal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Quillan – Chair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Winship – Parent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Fong – Parent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Padfield – Community Member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Grant Townsend – Staff</w:t>
            </w:r>
          </w:p>
          <w:p w:rsidR="009477EC" w:rsidRPr="003828E0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King - Staff</w:t>
            </w: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:rsidR="003828E0" w:rsidRDefault="004A59E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upgrades - LCD Projector and whiteboard installation in room 203 to support student learning</w:t>
            </w:r>
          </w:p>
          <w:p w:rsidR="004A59ED" w:rsidRDefault="004A59E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Celebrating African Heritage and Black Excellence throughout the school year – providing a wide range of virtual guest speakers and presentations.</w:t>
            </w:r>
          </w:p>
          <w:p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4A59E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 to the efforts of Dana Grant (grade 5 teacher) students had the opportunity to participate in virtual presentations and conversations with:</w:t>
            </w:r>
          </w:p>
          <w:p w:rsidR="004A59ED" w:rsidRDefault="004A59ED" w:rsidP="004A59E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Shauntay Grant</w:t>
            </w:r>
          </w:p>
          <w:p w:rsidR="004A59ED" w:rsidRDefault="004A59ED" w:rsidP="004A59E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Lindsay Ruck</w:t>
            </w:r>
          </w:p>
          <w:p w:rsidR="004A59ED" w:rsidRDefault="00D813EE" w:rsidP="004A59E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Robson (Viola Desmond’s sister)</w:t>
            </w:r>
          </w:p>
          <w:p w:rsidR="00D813EE" w:rsidRDefault="00D813EE" w:rsidP="004A59E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Henry – History of Black Loyalists</w:t>
            </w:r>
          </w:p>
          <w:p w:rsidR="003828E0" w:rsidRPr="00D813EE" w:rsidRDefault="00D813EE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Loyalists Society Virtual Tour</w:t>
            </w: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9477EC" w:rsidRDefault="009477EC"/>
          <w:p w:rsidR="003828E0" w:rsidRDefault="003828E0"/>
        </w:tc>
      </w:tr>
    </w:tbl>
    <w:p w:rsidR="009477EC" w:rsidRDefault="009477EC"/>
    <w:p w:rsidR="009477EC" w:rsidRDefault="009477EC"/>
    <w:p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:rsidTr="009477EC">
        <w:tc>
          <w:tcPr>
            <w:tcW w:w="9350" w:type="dxa"/>
            <w:shd w:val="clear" w:color="auto" w:fill="DEEAF6" w:themeFill="accent1" w:themeFillTint="33"/>
          </w:tcPr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:rsidTr="009477EC">
        <w:tc>
          <w:tcPr>
            <w:tcW w:w="9350" w:type="dxa"/>
          </w:tcPr>
          <w:p w:rsidR="003A32AE" w:rsidRDefault="003A32AE" w:rsidP="009477EC">
            <w:pPr>
              <w:jc w:val="both"/>
              <w:rPr>
                <w:b/>
                <w:sz w:val="24"/>
                <w:szCs w:val="24"/>
              </w:rPr>
            </w:pPr>
            <w:r w:rsidRPr="003A32AE">
              <w:rPr>
                <w:b/>
                <w:sz w:val="24"/>
                <w:szCs w:val="24"/>
              </w:rPr>
              <w:t>SAC Grant Funds Starting Balance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32AE">
              <w:rPr>
                <w:b/>
                <w:sz w:val="24"/>
                <w:szCs w:val="24"/>
              </w:rPr>
              <w:t>$5294.00</w:t>
            </w:r>
          </w:p>
          <w:p w:rsidR="003A32AE" w:rsidRPr="003A32AE" w:rsidRDefault="003A32AE" w:rsidP="009477EC">
            <w:pPr>
              <w:jc w:val="both"/>
              <w:rPr>
                <w:b/>
                <w:sz w:val="24"/>
                <w:szCs w:val="24"/>
              </w:rPr>
            </w:pPr>
          </w:p>
          <w:p w:rsidR="009477EC" w:rsidRDefault="00D813EE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LCD Projector Installation -           $1845.00</w:t>
            </w:r>
          </w:p>
          <w:p w:rsidR="009477EC" w:rsidRDefault="00D813E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-                                   $431.25</w:t>
            </w: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3A32AE" w:rsidRDefault="003A32A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expenditures were in support of Black Lives Matter:</w:t>
            </w:r>
          </w:p>
          <w:p w:rsidR="003A32AE" w:rsidRDefault="003A32AE" w:rsidP="00D813EE">
            <w:pPr>
              <w:jc w:val="both"/>
              <w:rPr>
                <w:sz w:val="24"/>
                <w:szCs w:val="24"/>
              </w:rPr>
            </w:pPr>
          </w:p>
          <w:p w:rsidR="00D813EE" w:rsidRDefault="00D813E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Shauntay Grant Presentation -     $726.80</w:t>
            </w:r>
          </w:p>
          <w:p w:rsidR="00D813EE" w:rsidRDefault="00D813E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Ruck Presentation -          $150.00</w:t>
            </w:r>
          </w:p>
          <w:p w:rsidR="00D813EE" w:rsidRDefault="00D813E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Robson Presentation -</w:t>
            </w:r>
            <w:r w:rsidR="003A32AE">
              <w:rPr>
                <w:sz w:val="24"/>
                <w:szCs w:val="24"/>
              </w:rPr>
              <w:t xml:space="preserve">      $200.00</w:t>
            </w:r>
          </w:p>
          <w:p w:rsidR="003A32AE" w:rsidRDefault="003A32A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Henry Presentation -       $1000.00</w:t>
            </w:r>
          </w:p>
          <w:p w:rsidR="003A32AE" w:rsidRDefault="003A32A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Loyalist Heritage Society -    $150.00</w:t>
            </w:r>
          </w:p>
          <w:p w:rsidR="003828E0" w:rsidRDefault="003A32AE" w:rsidP="00947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3A32AE">
              <w:rPr>
                <w:b/>
                <w:sz w:val="24"/>
                <w:szCs w:val="24"/>
              </w:rPr>
              <w:t>Total Expenses</w:t>
            </w:r>
            <w:r>
              <w:rPr>
                <w:b/>
                <w:sz w:val="24"/>
                <w:szCs w:val="24"/>
              </w:rPr>
              <w:t>:</w:t>
            </w:r>
            <w:r w:rsidRPr="003A32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A32AE">
              <w:rPr>
                <w:b/>
                <w:sz w:val="24"/>
                <w:szCs w:val="24"/>
              </w:rPr>
              <w:t>$4503.05</w:t>
            </w:r>
          </w:p>
          <w:p w:rsidR="003A32AE" w:rsidRPr="003A32AE" w:rsidRDefault="003A32AE" w:rsidP="00947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Funds Remaining:  $790.95</w:t>
            </w:r>
          </w:p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:rsidTr="003828E0">
        <w:tc>
          <w:tcPr>
            <w:tcW w:w="9350" w:type="dxa"/>
          </w:tcPr>
          <w:p w:rsidR="003828E0" w:rsidRDefault="003828E0">
            <w:pPr>
              <w:rPr>
                <w:sz w:val="24"/>
                <w:szCs w:val="24"/>
              </w:rPr>
            </w:pPr>
          </w:p>
          <w:p w:rsidR="009477EC" w:rsidRDefault="009477EC">
            <w:pPr>
              <w:rPr>
                <w:sz w:val="24"/>
                <w:szCs w:val="24"/>
              </w:rPr>
            </w:pPr>
          </w:p>
        </w:tc>
      </w:tr>
    </w:tbl>
    <w:p w:rsidR="003828E0" w:rsidRDefault="003828E0">
      <w:pPr>
        <w:rPr>
          <w:sz w:val="24"/>
          <w:szCs w:val="24"/>
        </w:rPr>
      </w:pPr>
    </w:p>
    <w:p w:rsidR="00A47558" w:rsidRPr="00A47558" w:rsidRDefault="00A47558" w:rsidP="00A47558">
      <w:pPr>
        <w:jc w:val="center"/>
      </w:pPr>
      <w:r w:rsidRPr="00A47558">
        <w:t>Please return to School Administration</w:t>
      </w:r>
      <w:r w:rsidR="0062379C">
        <w:t xml:space="preserve"> S</w:t>
      </w:r>
      <w:r w:rsidR="00B816C6">
        <w:t>upervisor by Monday, June 2</w:t>
      </w:r>
      <w:r w:rsidR="0030505B">
        <w:t>1</w:t>
      </w:r>
      <w:r w:rsidR="00B816C6">
        <w:t>, 202</w:t>
      </w:r>
      <w:r w:rsidR="0030505B">
        <w:t>1</w:t>
      </w:r>
      <w:r w:rsidRPr="00A47558">
        <w:t>. Thank you.</w:t>
      </w: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E7" w:rsidRDefault="009E15E7" w:rsidP="009477EC">
      <w:pPr>
        <w:spacing w:after="0" w:line="240" w:lineRule="auto"/>
      </w:pPr>
      <w:r>
        <w:separator/>
      </w:r>
    </w:p>
  </w:endnote>
  <w:endnote w:type="continuationSeparator" w:id="0">
    <w:p w:rsidR="009E15E7" w:rsidRDefault="009E15E7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E7" w:rsidRDefault="009E15E7" w:rsidP="009477EC">
      <w:pPr>
        <w:spacing w:after="0" w:line="240" w:lineRule="auto"/>
      </w:pPr>
      <w:r>
        <w:separator/>
      </w:r>
    </w:p>
  </w:footnote>
  <w:footnote w:type="continuationSeparator" w:id="0">
    <w:p w:rsidR="009E15E7" w:rsidRDefault="009E15E7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6F47"/>
    <w:multiLevelType w:val="hybridMultilevel"/>
    <w:tmpl w:val="69648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30505B"/>
    <w:rsid w:val="003828E0"/>
    <w:rsid w:val="003A32AE"/>
    <w:rsid w:val="004A59ED"/>
    <w:rsid w:val="0055708D"/>
    <w:rsid w:val="005D4A5B"/>
    <w:rsid w:val="0062379C"/>
    <w:rsid w:val="006673E3"/>
    <w:rsid w:val="00753E0A"/>
    <w:rsid w:val="008151D9"/>
    <w:rsid w:val="008B4616"/>
    <w:rsid w:val="009477EC"/>
    <w:rsid w:val="009D5919"/>
    <w:rsid w:val="009E15E7"/>
    <w:rsid w:val="00A47558"/>
    <w:rsid w:val="00B816C6"/>
    <w:rsid w:val="00CD255C"/>
    <w:rsid w:val="00D813EE"/>
    <w:rsid w:val="00DC32E6"/>
    <w:rsid w:val="00E67127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Morrison, Donald</cp:lastModifiedBy>
  <cp:revision>2</cp:revision>
  <cp:lastPrinted>2019-05-31T17:21:00Z</cp:lastPrinted>
  <dcterms:created xsi:type="dcterms:W3CDTF">2021-06-09T17:06:00Z</dcterms:created>
  <dcterms:modified xsi:type="dcterms:W3CDTF">2021-06-09T17:06:00Z</dcterms:modified>
</cp:coreProperties>
</file>